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2A59" w14:textId="77777777" w:rsidR="008B0658" w:rsidRDefault="00901E13">
      <w:pPr>
        <w:spacing w:line="260" w:lineRule="auto"/>
        <w:ind w:left="0" w:firstLine="0"/>
        <w:jc w:val="center"/>
      </w:pPr>
      <w:r>
        <w:rPr>
          <w:b/>
          <w:sz w:val="32"/>
          <w:u w:val="single" w:color="000000"/>
        </w:rPr>
        <w:t>Laboratory Equipment</w:t>
      </w:r>
      <w:r>
        <w:rPr>
          <w:b/>
          <w:sz w:val="32"/>
        </w:rPr>
        <w:t xml:space="preserve"> </w:t>
      </w:r>
      <w:r>
        <w:rPr>
          <w:b/>
          <w:sz w:val="32"/>
          <w:u w:val="single" w:color="000000"/>
        </w:rPr>
        <w:t>Reference Sheet</w:t>
      </w:r>
      <w:r>
        <w:rPr>
          <w:b/>
          <w:sz w:val="32"/>
        </w:rPr>
        <w:t xml:space="preserve">: </w:t>
      </w:r>
    </w:p>
    <w:p w14:paraId="14719C0F" w14:textId="77777777" w:rsidR="008B0658" w:rsidRDefault="00901E13">
      <w:pPr>
        <w:ind w:left="193" w:firstLine="0"/>
        <w:jc w:val="center"/>
      </w:pPr>
      <w:r>
        <w:rPr>
          <w:b/>
        </w:rPr>
        <w:t xml:space="preserve"> </w:t>
      </w:r>
    </w:p>
    <w:p w14:paraId="657CAB83" w14:textId="77777777" w:rsidR="008B0658" w:rsidRDefault="00901E13">
      <w:pPr>
        <w:ind w:left="-5"/>
      </w:pPr>
      <w:r>
        <w:rPr>
          <w:b/>
          <w:u w:val="single" w:color="000000"/>
        </w:rPr>
        <w:t>Iron Ring</w:t>
      </w:r>
      <w:r>
        <w:rPr>
          <w:b/>
        </w:rPr>
        <w:t xml:space="preserve">: </w:t>
      </w:r>
    </w:p>
    <w:p w14:paraId="7ACCA60A" w14:textId="77777777" w:rsidR="008B0658" w:rsidRDefault="00901E13">
      <w:pPr>
        <w:ind w:left="6" w:firstLine="0"/>
      </w:pPr>
      <w:r>
        <w:rPr>
          <w:noProof/>
        </w:rPr>
        <w:drawing>
          <wp:inline distT="0" distB="0" distL="0" distR="0" wp14:anchorId="211E738B" wp14:editId="28435A5D">
            <wp:extent cx="876621" cy="403842"/>
            <wp:effectExtent l="0" t="0" r="0" b="0"/>
            <wp:docPr id="294" name="Picture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876621" cy="40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80ACB97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Iron ring with a screw fastener; Several Sizes </w:t>
      </w:r>
    </w:p>
    <w:p w14:paraId="7131205E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To fasten to the ring stand as a support for an apparatus </w:t>
      </w:r>
    </w:p>
    <w:p w14:paraId="04B39F0D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79E97496" w14:textId="77777777" w:rsidR="008B0658" w:rsidRDefault="00901E13">
      <w:pPr>
        <w:ind w:left="-5"/>
      </w:pPr>
      <w:proofErr w:type="spellStart"/>
      <w:r>
        <w:rPr>
          <w:b/>
          <w:u w:val="single" w:color="000000"/>
        </w:rPr>
        <w:t>Buret</w:t>
      </w:r>
      <w:proofErr w:type="spellEnd"/>
      <w:r>
        <w:rPr>
          <w:b/>
          <w:u w:val="single" w:color="000000"/>
        </w:rPr>
        <w:t xml:space="preserve"> Clamp/Test Tube Clamp</w:t>
      </w:r>
      <w:r>
        <w:rPr>
          <w:b/>
        </w:rPr>
        <w:t xml:space="preserve">: </w:t>
      </w:r>
    </w:p>
    <w:p w14:paraId="0C2A878C" w14:textId="77777777" w:rsidR="008B0658" w:rsidRDefault="00901E13">
      <w:pPr>
        <w:ind w:left="0" w:firstLine="0"/>
      </w:pPr>
      <w:r>
        <w:rPr>
          <w:noProof/>
        </w:rPr>
        <w:drawing>
          <wp:inline distT="0" distB="0" distL="0" distR="0" wp14:anchorId="3AEE6479" wp14:editId="669142C2">
            <wp:extent cx="923824" cy="320049"/>
            <wp:effectExtent l="0" t="0" r="0" b="0"/>
            <wp:docPr id="296" name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824" cy="32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569EAC72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Metal clamp with a screw fastener, </w:t>
      </w:r>
      <w:proofErr w:type="gramStart"/>
      <w:r>
        <w:t>swivel</w:t>
      </w:r>
      <w:proofErr w:type="gramEnd"/>
      <w:r>
        <w:t xml:space="preserve"> and lock nut, adjusting screw, and a curved clamp. </w:t>
      </w:r>
    </w:p>
    <w:p w14:paraId="204A8029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To hold an apparatus; May be fastened to a ring stand. </w:t>
      </w:r>
    </w:p>
    <w:p w14:paraId="65236A34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1AAE2768" w14:textId="77777777" w:rsidR="008B0658" w:rsidRDefault="00901E13">
      <w:pPr>
        <w:ind w:left="-5"/>
      </w:pPr>
      <w:r>
        <w:rPr>
          <w:b/>
          <w:u w:val="single" w:color="000000"/>
        </w:rPr>
        <w:t>Mortar and Pestle</w:t>
      </w:r>
      <w:r>
        <w:rPr>
          <w:b/>
        </w:rPr>
        <w:t xml:space="preserve">: </w:t>
      </w:r>
    </w:p>
    <w:p w14:paraId="262A8472" w14:textId="77777777" w:rsidR="008B0658" w:rsidRDefault="00901E13">
      <w:pPr>
        <w:ind w:left="0" w:firstLine="0"/>
      </w:pPr>
      <w:r>
        <w:rPr>
          <w:noProof/>
        </w:rPr>
        <w:drawing>
          <wp:inline distT="0" distB="0" distL="0" distR="0" wp14:anchorId="6DBAED48" wp14:editId="372DD712">
            <wp:extent cx="823068" cy="391635"/>
            <wp:effectExtent l="0" t="0" r="0" b="0"/>
            <wp:docPr id="298" name="Picture 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3068" cy="39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4827BDB7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Heavy porcelain dish with a grinder. </w:t>
      </w:r>
    </w:p>
    <w:p w14:paraId="37A5E714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To grind chemicals to a powder. </w:t>
      </w:r>
    </w:p>
    <w:p w14:paraId="729EBCAF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4EB97E48" w14:textId="77777777" w:rsidR="008B0658" w:rsidRDefault="00901E13">
      <w:pPr>
        <w:ind w:left="-5"/>
      </w:pPr>
      <w:r>
        <w:rPr>
          <w:b/>
          <w:u w:val="single" w:color="000000"/>
        </w:rPr>
        <w:t>Spatula</w:t>
      </w:r>
      <w:r>
        <w:rPr>
          <w:b/>
        </w:rPr>
        <w:t xml:space="preserve">: </w:t>
      </w:r>
    </w:p>
    <w:p w14:paraId="3D2E81F9" w14:textId="77777777" w:rsidR="008B0658" w:rsidRDefault="00901E13">
      <w:pPr>
        <w:ind w:left="0" w:firstLine="0"/>
      </w:pPr>
      <w:r>
        <w:rPr>
          <w:noProof/>
        </w:rPr>
        <w:drawing>
          <wp:inline distT="0" distB="0" distL="0" distR="0" wp14:anchorId="74A0A760" wp14:editId="524205E9">
            <wp:extent cx="848842" cy="262170"/>
            <wp:effectExtent l="0" t="0" r="0" b="0"/>
            <wp:docPr id="300" name="Picture 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848842" cy="26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3C3D03ED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Made of metal or porcelain. </w:t>
      </w:r>
    </w:p>
    <w:p w14:paraId="0BCC661B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To transfer solid chemicals in weighing. </w:t>
      </w:r>
    </w:p>
    <w:p w14:paraId="3B75C677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304BA6F6" w14:textId="77777777" w:rsidR="008B0658" w:rsidRDefault="00901E13">
      <w:pPr>
        <w:ind w:left="-5"/>
      </w:pPr>
      <w:r>
        <w:rPr>
          <w:b/>
          <w:u w:val="single" w:color="000000"/>
        </w:rPr>
        <w:t>Triangular File</w:t>
      </w:r>
      <w:r>
        <w:rPr>
          <w:b/>
        </w:rPr>
        <w:t xml:space="preserve">: </w:t>
      </w:r>
    </w:p>
    <w:p w14:paraId="6150FC23" w14:textId="77777777" w:rsidR="008B0658" w:rsidRDefault="00901E13">
      <w:pPr>
        <w:ind w:left="0" w:firstLine="0"/>
      </w:pPr>
      <w:r>
        <w:rPr>
          <w:noProof/>
        </w:rPr>
        <w:drawing>
          <wp:inline distT="0" distB="0" distL="0" distR="0" wp14:anchorId="49E9952F" wp14:editId="210D083D">
            <wp:extent cx="959245" cy="260662"/>
            <wp:effectExtent l="0" t="0" r="0" b="0"/>
            <wp:docPr id="302" name="Picture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245" cy="26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7AE5C392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Metal file with three cutting edges. </w:t>
      </w:r>
    </w:p>
    <w:p w14:paraId="5B8CB7B7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To scratch glass or file. </w:t>
      </w:r>
    </w:p>
    <w:p w14:paraId="4070D51A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43AC1652" w14:textId="77777777" w:rsidR="008B0658" w:rsidRDefault="00901E13">
      <w:pPr>
        <w:ind w:left="-5"/>
      </w:pPr>
      <w:r>
        <w:rPr>
          <w:b/>
          <w:u w:val="single" w:color="000000"/>
        </w:rPr>
        <w:t>Rubber Connector</w:t>
      </w:r>
      <w:r>
        <w:rPr>
          <w:b/>
        </w:rPr>
        <w:t xml:space="preserve">: </w:t>
      </w:r>
    </w:p>
    <w:p w14:paraId="3BE11364" w14:textId="77777777" w:rsidR="008B0658" w:rsidRDefault="00901E13">
      <w:pPr>
        <w:ind w:left="0" w:firstLine="0"/>
      </w:pPr>
      <w:r>
        <w:rPr>
          <w:noProof/>
        </w:rPr>
        <w:drawing>
          <wp:inline distT="0" distB="0" distL="0" distR="0" wp14:anchorId="0C01CFAD" wp14:editId="3C88C636">
            <wp:extent cx="896908" cy="320111"/>
            <wp:effectExtent l="0" t="0" r="0" b="0"/>
            <wp:docPr id="304" name="Picture 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6908" cy="32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44B1C7BB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Short length of tubing. </w:t>
      </w:r>
    </w:p>
    <w:p w14:paraId="73483A0E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To connect parts of an apparatus. </w:t>
      </w:r>
    </w:p>
    <w:p w14:paraId="34E82538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48E8B22E" w14:textId="77777777" w:rsidR="008B0658" w:rsidRDefault="00901E13">
      <w:pPr>
        <w:ind w:left="-5"/>
      </w:pPr>
      <w:r>
        <w:rPr>
          <w:b/>
          <w:u w:val="single" w:color="000000"/>
        </w:rPr>
        <w:t>Pinch Clamp</w:t>
      </w:r>
      <w:r>
        <w:rPr>
          <w:b/>
        </w:rPr>
        <w:t xml:space="preserve">: </w:t>
      </w:r>
    </w:p>
    <w:p w14:paraId="22086A93" w14:textId="77777777" w:rsidR="008B0658" w:rsidRDefault="00901E13">
      <w:pPr>
        <w:ind w:left="0" w:firstLine="0"/>
      </w:pPr>
      <w:r>
        <w:rPr>
          <w:noProof/>
        </w:rPr>
        <w:drawing>
          <wp:inline distT="0" distB="0" distL="0" distR="0" wp14:anchorId="6628DF74" wp14:editId="49115D2D">
            <wp:extent cx="860606" cy="394711"/>
            <wp:effectExtent l="0" t="0" r="0" b="0"/>
            <wp:docPr id="306" name="Picture 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0606" cy="39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37ED5767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Metal clamp with finger grips. </w:t>
      </w:r>
    </w:p>
    <w:p w14:paraId="273EE7A1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To clamp a rubber connector. </w:t>
      </w:r>
    </w:p>
    <w:p w14:paraId="3348E3D4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0E591BC7" w14:textId="77777777" w:rsidR="008B0658" w:rsidRDefault="00901E13">
      <w:pPr>
        <w:ind w:left="-5"/>
      </w:pPr>
      <w:r>
        <w:rPr>
          <w:b/>
          <w:u w:val="single" w:color="000000"/>
        </w:rPr>
        <w:t>Test Tube Rack</w:t>
      </w:r>
      <w:r>
        <w:rPr>
          <w:b/>
        </w:rPr>
        <w:t xml:space="preserve">: </w:t>
      </w:r>
    </w:p>
    <w:p w14:paraId="0B8B5A04" w14:textId="77777777" w:rsidR="008B0658" w:rsidRDefault="00901E13">
      <w:pPr>
        <w:ind w:left="0" w:firstLine="0"/>
      </w:pPr>
      <w:r>
        <w:rPr>
          <w:noProof/>
        </w:rPr>
        <w:drawing>
          <wp:inline distT="0" distB="0" distL="0" distR="0" wp14:anchorId="3A3060BD" wp14:editId="6CFC00E2">
            <wp:extent cx="1068286" cy="556240"/>
            <wp:effectExtent l="0" t="0" r="0" b="0"/>
            <wp:docPr id="308" name="Picture 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286" cy="55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7C09122F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Rack; May be wood, metal, or plastic. </w:t>
      </w:r>
    </w:p>
    <w:p w14:paraId="030B80E6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To hold test tubes in an upright position. </w:t>
      </w:r>
    </w:p>
    <w:p w14:paraId="6B5CB9B7" w14:textId="77777777" w:rsidR="008B0658" w:rsidRDefault="00901E13">
      <w:pPr>
        <w:spacing w:after="1"/>
        <w:ind w:left="0" w:firstLine="0"/>
      </w:pPr>
      <w:r>
        <w:rPr>
          <w:b/>
        </w:rPr>
        <w:t xml:space="preserve"> </w:t>
      </w:r>
    </w:p>
    <w:p w14:paraId="5F4D8A3B" w14:textId="77777777" w:rsidR="008B0658" w:rsidRDefault="00901E13">
      <w:pPr>
        <w:ind w:left="-5"/>
      </w:pPr>
      <w:r>
        <w:rPr>
          <w:b/>
          <w:u w:val="single" w:color="000000"/>
        </w:rPr>
        <w:t>Plastic Wash Bottle</w:t>
      </w:r>
      <w:r>
        <w:rPr>
          <w:b/>
        </w:rPr>
        <w:t xml:space="preserve">: </w:t>
      </w:r>
    </w:p>
    <w:p w14:paraId="3CBCE7CE" w14:textId="77777777" w:rsidR="008B0658" w:rsidRDefault="00901E13">
      <w:pPr>
        <w:ind w:left="0" w:firstLine="0"/>
      </w:pPr>
      <w:r>
        <w:rPr>
          <w:noProof/>
        </w:rPr>
        <w:drawing>
          <wp:inline distT="0" distB="0" distL="0" distR="0" wp14:anchorId="1ABAD038" wp14:editId="0BD2C066">
            <wp:extent cx="471881" cy="723912"/>
            <wp:effectExtent l="0" t="0" r="0" b="0"/>
            <wp:docPr id="310" name="Picture 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881" cy="72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361592AB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Squeezable plastic bottle with angular tip. </w:t>
      </w:r>
    </w:p>
    <w:p w14:paraId="74A872E0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To dispense distilled water. </w:t>
      </w:r>
    </w:p>
    <w:p w14:paraId="7D4BE386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63647819" w14:textId="77777777" w:rsidR="008B0658" w:rsidRDefault="00901E13">
      <w:pPr>
        <w:ind w:left="-5"/>
      </w:pPr>
      <w:r>
        <w:rPr>
          <w:b/>
          <w:u w:val="single" w:color="000000"/>
        </w:rPr>
        <w:t>Test Tube Brush</w:t>
      </w:r>
      <w:r>
        <w:rPr>
          <w:b/>
        </w:rPr>
        <w:t xml:space="preserve">: </w:t>
      </w:r>
    </w:p>
    <w:p w14:paraId="206050FE" w14:textId="77777777" w:rsidR="008B0658" w:rsidRDefault="00901E13">
      <w:pPr>
        <w:ind w:left="0" w:right="1818" w:firstLine="0"/>
        <w:jc w:val="center"/>
      </w:pPr>
      <w:r>
        <w:rPr>
          <w:noProof/>
        </w:rPr>
        <w:drawing>
          <wp:inline distT="0" distB="0" distL="0" distR="0" wp14:anchorId="2F2BCA8B" wp14:editId="3E0606E5">
            <wp:extent cx="1450623" cy="356619"/>
            <wp:effectExtent l="0" t="0" r="0" b="0"/>
            <wp:docPr id="312" name="Picture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0623" cy="35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2A0FE80E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Brush with a wire handle. </w:t>
      </w:r>
    </w:p>
    <w:p w14:paraId="3F463B60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To scrub glass apparatus. </w:t>
      </w:r>
    </w:p>
    <w:p w14:paraId="0460A6FF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0AF3454E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31B66B72" w14:textId="77777777" w:rsidR="008B0658" w:rsidRDefault="00901E13">
      <w:pPr>
        <w:ind w:left="-5"/>
      </w:pPr>
      <w:r>
        <w:rPr>
          <w:b/>
          <w:u w:val="single" w:color="000000"/>
        </w:rPr>
        <w:t>Stirring Rod</w:t>
      </w:r>
      <w:r>
        <w:rPr>
          <w:b/>
        </w:rPr>
        <w:t xml:space="preserve">: </w:t>
      </w:r>
    </w:p>
    <w:p w14:paraId="3E44D167" w14:textId="77777777" w:rsidR="008B0658" w:rsidRDefault="00901E13">
      <w:pPr>
        <w:ind w:left="-1" w:firstLine="0"/>
      </w:pPr>
      <w:r>
        <w:rPr>
          <w:noProof/>
        </w:rPr>
        <w:drawing>
          <wp:inline distT="0" distB="0" distL="0" distR="0" wp14:anchorId="08435536" wp14:editId="1A28C02D">
            <wp:extent cx="1154039" cy="391742"/>
            <wp:effectExtent l="0" t="0" r="0" b="0"/>
            <wp:docPr id="314" name="Picture 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4039" cy="39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1221FDA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Glass rod. </w:t>
      </w:r>
    </w:p>
    <w:p w14:paraId="452CDA51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To stir combinations; To use in pouring liquids. </w:t>
      </w:r>
    </w:p>
    <w:p w14:paraId="64C03375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3C830E22" w14:textId="77777777" w:rsidR="008B0658" w:rsidRDefault="00901E13">
      <w:pPr>
        <w:ind w:left="-5"/>
      </w:pPr>
      <w:r>
        <w:rPr>
          <w:b/>
          <w:u w:val="single" w:color="000000"/>
        </w:rPr>
        <w:t>Evaporating Dish</w:t>
      </w:r>
      <w:r>
        <w:rPr>
          <w:b/>
        </w:rPr>
        <w:t xml:space="preserve">: </w:t>
      </w:r>
    </w:p>
    <w:p w14:paraId="0AC20725" w14:textId="77777777" w:rsidR="008B0658" w:rsidRDefault="00901E13">
      <w:pPr>
        <w:ind w:left="-1" w:firstLine="0"/>
      </w:pPr>
      <w:r>
        <w:rPr>
          <w:noProof/>
        </w:rPr>
        <w:drawing>
          <wp:inline distT="0" distB="0" distL="0" distR="0" wp14:anchorId="286143BC" wp14:editId="36703E6B">
            <wp:extent cx="620424" cy="388590"/>
            <wp:effectExtent l="0" t="0" r="0" b="0"/>
            <wp:docPr id="316" name="Picture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0424" cy="3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5098D348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Porcelain dish. </w:t>
      </w:r>
    </w:p>
    <w:p w14:paraId="11EE5DE1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As a container for small amounts of liquids being evaporated. </w:t>
      </w:r>
    </w:p>
    <w:p w14:paraId="009449B9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53DCEE89" w14:textId="77777777" w:rsidR="008B0658" w:rsidRDefault="00901E13">
      <w:pPr>
        <w:ind w:left="-5"/>
      </w:pPr>
      <w:r>
        <w:rPr>
          <w:b/>
          <w:u w:val="single" w:color="000000"/>
        </w:rPr>
        <w:t>Glass Plate</w:t>
      </w:r>
      <w:r>
        <w:rPr>
          <w:b/>
        </w:rPr>
        <w:t xml:space="preserve">: </w:t>
      </w:r>
    </w:p>
    <w:p w14:paraId="5DB7DDAD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71C02E54" w14:textId="77777777" w:rsidR="008B0658" w:rsidRDefault="00901E13">
      <w:pPr>
        <w:ind w:left="-1" w:firstLine="0"/>
      </w:pPr>
      <w:r>
        <w:rPr>
          <w:noProof/>
        </w:rPr>
        <w:drawing>
          <wp:inline distT="0" distB="0" distL="0" distR="0" wp14:anchorId="0B174E6A" wp14:editId="1827ED2F">
            <wp:extent cx="640122" cy="556304"/>
            <wp:effectExtent l="0" t="0" r="0" b="0"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122" cy="55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74BE4FB6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Thick glass. </w:t>
      </w:r>
    </w:p>
    <w:p w14:paraId="4404FB6B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Many uses; Should not be heated </w:t>
      </w:r>
    </w:p>
    <w:p w14:paraId="0E2E0CEB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17B24D12" w14:textId="77777777" w:rsidR="008B0658" w:rsidRDefault="00901E13">
      <w:pPr>
        <w:ind w:left="-5"/>
      </w:pPr>
      <w:r>
        <w:rPr>
          <w:b/>
          <w:u w:val="single" w:color="000000"/>
        </w:rPr>
        <w:t>Watch Glass</w:t>
      </w:r>
      <w:r>
        <w:rPr>
          <w:b/>
        </w:rPr>
        <w:t xml:space="preserve">: </w:t>
      </w:r>
    </w:p>
    <w:p w14:paraId="2E4359C5" w14:textId="77777777" w:rsidR="008B0658" w:rsidRDefault="00901E13">
      <w:pPr>
        <w:ind w:left="-1" w:firstLine="0"/>
      </w:pPr>
      <w:r>
        <w:rPr>
          <w:noProof/>
        </w:rPr>
        <w:drawing>
          <wp:inline distT="0" distB="0" distL="0" distR="0" wp14:anchorId="4EC2F226" wp14:editId="27D07FFC">
            <wp:extent cx="569950" cy="438995"/>
            <wp:effectExtent l="0" t="0" r="0" b="0"/>
            <wp:docPr id="320" name="Picture 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Picture 3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9950" cy="43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8D7B72D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Curved glass. </w:t>
      </w:r>
    </w:p>
    <w:p w14:paraId="369B26AB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May be used as a beaker cover; May be used in evaporating very small amounts of liquid.  </w:t>
      </w:r>
    </w:p>
    <w:p w14:paraId="7927487B" w14:textId="77777777" w:rsidR="008B0658" w:rsidRDefault="00901E13">
      <w:pPr>
        <w:ind w:left="-5"/>
      </w:pPr>
      <w:r>
        <w:rPr>
          <w:b/>
          <w:u w:val="single" w:color="000000"/>
        </w:rPr>
        <w:t>Funnel</w:t>
      </w:r>
      <w:r>
        <w:rPr>
          <w:b/>
        </w:rPr>
        <w:t xml:space="preserve">: </w:t>
      </w:r>
    </w:p>
    <w:p w14:paraId="73149922" w14:textId="77777777" w:rsidR="008B0658" w:rsidRDefault="00901E13">
      <w:pPr>
        <w:ind w:left="-1" w:firstLine="0"/>
      </w:pPr>
      <w:r>
        <w:rPr>
          <w:noProof/>
        </w:rPr>
        <w:drawing>
          <wp:inline distT="0" distB="0" distL="0" distR="0" wp14:anchorId="04CABAC5" wp14:editId="706BD155">
            <wp:extent cx="475419" cy="701016"/>
            <wp:effectExtent l="0" t="0" r="0" b="0"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5419" cy="70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78439054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Glass or plastic. </w:t>
      </w:r>
    </w:p>
    <w:p w14:paraId="5304E4C5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To hold filter paper; May be used in pouring </w:t>
      </w:r>
    </w:p>
    <w:p w14:paraId="7DC935F3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2B27AA0F" w14:textId="77777777" w:rsidR="008B0658" w:rsidRDefault="00901E13">
      <w:pPr>
        <w:ind w:left="-5"/>
      </w:pPr>
      <w:r>
        <w:rPr>
          <w:b/>
          <w:u w:val="single" w:color="000000"/>
        </w:rPr>
        <w:t>Medicine Dropper</w:t>
      </w:r>
      <w:r>
        <w:rPr>
          <w:b/>
        </w:rPr>
        <w:t xml:space="preserve">: </w:t>
      </w:r>
    </w:p>
    <w:p w14:paraId="2BB3C1D0" w14:textId="77777777" w:rsidR="008B0658" w:rsidRDefault="00901E13">
      <w:pPr>
        <w:ind w:left="-1" w:firstLine="0"/>
      </w:pPr>
      <w:r>
        <w:rPr>
          <w:noProof/>
        </w:rPr>
        <w:drawing>
          <wp:inline distT="0" distB="0" distL="0" distR="0" wp14:anchorId="734AABCD" wp14:editId="12ADD67B">
            <wp:extent cx="873422" cy="326148"/>
            <wp:effectExtent l="0" t="0" r="0" b="0"/>
            <wp:docPr id="324" name="Picture 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73422" cy="32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2A1F2387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Glass tip with a rubber bulb. </w:t>
      </w:r>
    </w:p>
    <w:p w14:paraId="07A2B927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To transfer small amounts of liquid. </w:t>
      </w:r>
    </w:p>
    <w:p w14:paraId="08A5CF1C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5C0712A7" w14:textId="77777777" w:rsidR="008B0658" w:rsidRDefault="00901E13">
      <w:pPr>
        <w:ind w:left="-5"/>
      </w:pPr>
      <w:r>
        <w:rPr>
          <w:b/>
          <w:u w:val="single" w:color="000000"/>
        </w:rPr>
        <w:t>Forceps</w:t>
      </w:r>
      <w:r>
        <w:rPr>
          <w:b/>
        </w:rPr>
        <w:t xml:space="preserve">: </w:t>
      </w:r>
    </w:p>
    <w:p w14:paraId="16637453" w14:textId="77777777" w:rsidR="008B0658" w:rsidRDefault="00901E13">
      <w:pPr>
        <w:ind w:left="-1" w:firstLine="0"/>
      </w:pPr>
      <w:r>
        <w:rPr>
          <w:noProof/>
        </w:rPr>
        <w:drawing>
          <wp:inline distT="0" distB="0" distL="0" distR="0" wp14:anchorId="3209DBAA" wp14:editId="3F3CDE54">
            <wp:extent cx="1068738" cy="306393"/>
            <wp:effectExtent l="0" t="0" r="0" b="0"/>
            <wp:docPr id="326" name="Picture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68738" cy="30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0725DF6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Metal </w:t>
      </w:r>
    </w:p>
    <w:p w14:paraId="3E8B569F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To pick up or hold small objects. </w:t>
      </w:r>
    </w:p>
    <w:p w14:paraId="0286EAB5" w14:textId="77777777" w:rsidR="008B0658" w:rsidRDefault="00901E13">
      <w:pPr>
        <w:ind w:left="0" w:firstLine="0"/>
      </w:pPr>
      <w:r>
        <w:t xml:space="preserve"> </w:t>
      </w:r>
    </w:p>
    <w:p w14:paraId="0CE6D1A3" w14:textId="77777777" w:rsidR="008B0658" w:rsidRDefault="00901E13">
      <w:pPr>
        <w:ind w:left="-5"/>
      </w:pPr>
      <w:r>
        <w:rPr>
          <w:b/>
          <w:u w:val="single" w:color="000000"/>
        </w:rPr>
        <w:t>Beaker</w:t>
      </w:r>
      <w:r>
        <w:rPr>
          <w:b/>
        </w:rPr>
        <w:t xml:space="preserve">: </w:t>
      </w:r>
    </w:p>
    <w:p w14:paraId="0E051052" w14:textId="77777777" w:rsidR="008B0658" w:rsidRDefault="00901E13">
      <w:pPr>
        <w:ind w:left="-1" w:firstLine="0"/>
      </w:pPr>
      <w:r>
        <w:rPr>
          <w:noProof/>
        </w:rPr>
        <w:drawing>
          <wp:inline distT="0" distB="0" distL="0" distR="0" wp14:anchorId="1D2A00A1" wp14:editId="6F66D83B">
            <wp:extent cx="664392" cy="666042"/>
            <wp:effectExtent l="0" t="0" r="0" b="0"/>
            <wp:docPr id="328" name="Picture 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392" cy="66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734FC370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Glass; Common sizes are 100 mL, 250 mL, 400 mL; Size is marked. </w:t>
      </w:r>
    </w:p>
    <w:p w14:paraId="56099057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As a container, like a cup; May be heated. </w:t>
      </w:r>
    </w:p>
    <w:p w14:paraId="47F34A5F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5B790683" w14:textId="77777777" w:rsidR="008B0658" w:rsidRDefault="00901E13">
      <w:pPr>
        <w:ind w:left="-5"/>
      </w:pPr>
      <w:r>
        <w:rPr>
          <w:b/>
          <w:u w:val="single" w:color="000000"/>
        </w:rPr>
        <w:t>Graduated Cylinder</w:t>
      </w:r>
      <w:r>
        <w:rPr>
          <w:b/>
        </w:rPr>
        <w:t xml:space="preserve">: </w:t>
      </w:r>
    </w:p>
    <w:p w14:paraId="4CFBADED" w14:textId="77777777" w:rsidR="008B0658" w:rsidRDefault="00901E13">
      <w:pPr>
        <w:ind w:left="-1" w:firstLine="0"/>
      </w:pPr>
      <w:r>
        <w:rPr>
          <w:noProof/>
        </w:rPr>
        <w:drawing>
          <wp:inline distT="0" distB="0" distL="0" distR="0" wp14:anchorId="57825508" wp14:editId="3E04E8A7">
            <wp:extent cx="499494" cy="877872"/>
            <wp:effectExtent l="0" t="0" r="0" b="0"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9494" cy="87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6E4C2ADF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Glass or Plastic; Marked with a milliliter (mL) scale). </w:t>
      </w:r>
    </w:p>
    <w:p w14:paraId="7B159BAD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To measure volume. </w:t>
      </w:r>
    </w:p>
    <w:p w14:paraId="070246FE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7D6A3D96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6FC98FFC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22A5B75A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4A77B476" w14:textId="77777777" w:rsidR="008B0658" w:rsidRDefault="00901E13">
      <w:pPr>
        <w:ind w:left="-5"/>
      </w:pPr>
      <w:r>
        <w:rPr>
          <w:b/>
          <w:u w:val="single" w:color="000000"/>
        </w:rPr>
        <w:lastRenderedPageBreak/>
        <w:t>Erlenmeyer Flask</w:t>
      </w:r>
      <w:r>
        <w:rPr>
          <w:b/>
        </w:rPr>
        <w:t xml:space="preserve">: </w:t>
      </w:r>
    </w:p>
    <w:p w14:paraId="6D52F89E" w14:textId="77777777" w:rsidR="008B0658" w:rsidRDefault="00901E13">
      <w:pPr>
        <w:ind w:left="0" w:firstLine="0"/>
      </w:pPr>
      <w:r>
        <w:rPr>
          <w:noProof/>
        </w:rPr>
        <w:drawing>
          <wp:inline distT="0" distB="0" distL="0" distR="0" wp14:anchorId="5D5E12DA" wp14:editId="7D061A45">
            <wp:extent cx="477755" cy="675163"/>
            <wp:effectExtent l="0" t="0" r="0" b="0"/>
            <wp:docPr id="617" name="Picture 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" name="Picture 61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7755" cy="67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2318B8DD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Glass; Common sizes are 125 mL, 250 mL, 500 mL; Size is marked. </w:t>
      </w:r>
    </w:p>
    <w:p w14:paraId="0678CCAE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May be heated. </w:t>
      </w:r>
    </w:p>
    <w:p w14:paraId="6350F33E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33908F08" w14:textId="77777777" w:rsidR="008B0658" w:rsidRDefault="00901E13">
      <w:pPr>
        <w:ind w:left="-5"/>
      </w:pPr>
      <w:r>
        <w:rPr>
          <w:b/>
          <w:u w:val="single" w:color="000000"/>
        </w:rPr>
        <w:t>Florence Flask</w:t>
      </w:r>
      <w:r>
        <w:rPr>
          <w:b/>
        </w:rPr>
        <w:t xml:space="preserve">: </w:t>
      </w:r>
    </w:p>
    <w:p w14:paraId="4BCBE2E6" w14:textId="77777777" w:rsidR="008B0658" w:rsidRDefault="00901E13">
      <w:pPr>
        <w:ind w:left="0" w:firstLine="0"/>
      </w:pPr>
      <w:r>
        <w:rPr>
          <w:noProof/>
        </w:rPr>
        <w:drawing>
          <wp:inline distT="0" distB="0" distL="0" distR="0" wp14:anchorId="6E2ACA8A" wp14:editId="7AA90B89">
            <wp:extent cx="505381" cy="943409"/>
            <wp:effectExtent l="0" t="0" r="0" b="0"/>
            <wp:docPr id="619" name="Picture 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" name="Picture 61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5381" cy="94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67CC65D9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Glass; Common sizes are 125 mL, 250 mL, 500 mL; Size is marked. </w:t>
      </w:r>
    </w:p>
    <w:p w14:paraId="276C1CEF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May be heated. </w:t>
      </w:r>
    </w:p>
    <w:p w14:paraId="799ED443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5D420D91" w14:textId="77777777" w:rsidR="008B0658" w:rsidRDefault="00901E13">
      <w:pPr>
        <w:ind w:left="-5"/>
      </w:pPr>
      <w:r>
        <w:rPr>
          <w:b/>
          <w:u w:val="single" w:color="000000"/>
        </w:rPr>
        <w:t>Test Tube</w:t>
      </w:r>
      <w:r>
        <w:rPr>
          <w:b/>
        </w:rPr>
        <w:t xml:space="preserve">: </w:t>
      </w:r>
    </w:p>
    <w:p w14:paraId="4A0F5E00" w14:textId="77777777" w:rsidR="008B0658" w:rsidRDefault="00901E13">
      <w:pPr>
        <w:ind w:left="0" w:firstLine="0"/>
      </w:pPr>
      <w:r>
        <w:rPr>
          <w:noProof/>
        </w:rPr>
        <w:drawing>
          <wp:inline distT="0" distB="0" distL="0" distR="0" wp14:anchorId="422C8D44" wp14:editId="42344557">
            <wp:extent cx="438937" cy="701022"/>
            <wp:effectExtent l="0" t="0" r="0" b="0"/>
            <wp:docPr id="621" name="Picture 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" name="Picture 62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8937" cy="70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4A95F62C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Glass; Several Sizes. </w:t>
      </w:r>
    </w:p>
    <w:p w14:paraId="7611DD75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Many uses; May be heated. </w:t>
      </w:r>
    </w:p>
    <w:p w14:paraId="2669CBCA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43BBC8A5" w14:textId="77777777" w:rsidR="008B0658" w:rsidRDefault="00901E13">
      <w:pPr>
        <w:ind w:left="-5"/>
      </w:pPr>
      <w:r>
        <w:rPr>
          <w:b/>
          <w:u w:val="single" w:color="000000"/>
        </w:rPr>
        <w:t>Test Tube Holder</w:t>
      </w:r>
      <w:r>
        <w:rPr>
          <w:b/>
        </w:rPr>
        <w:t xml:space="preserve">: </w:t>
      </w:r>
    </w:p>
    <w:p w14:paraId="160D27A1" w14:textId="77777777" w:rsidR="008B0658" w:rsidRDefault="00901E13">
      <w:pPr>
        <w:ind w:left="0" w:firstLine="0"/>
      </w:pPr>
      <w:r>
        <w:rPr>
          <w:noProof/>
        </w:rPr>
        <w:drawing>
          <wp:inline distT="0" distB="0" distL="0" distR="0" wp14:anchorId="6A54FA10" wp14:editId="590A2163">
            <wp:extent cx="987685" cy="356686"/>
            <wp:effectExtent l="0" t="0" r="0" b="0"/>
            <wp:docPr id="623" name="Picture 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" name="Picture 62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87685" cy="35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11B5FC1F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Metal; Clamp with a spring handle. </w:t>
      </w:r>
    </w:p>
    <w:p w14:paraId="0D95E052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To hold a test tube. </w:t>
      </w:r>
    </w:p>
    <w:p w14:paraId="49CB5FF6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1A2D46B9" w14:textId="77777777" w:rsidR="008B0658" w:rsidRDefault="00901E13">
      <w:pPr>
        <w:ind w:left="-5"/>
      </w:pPr>
      <w:r>
        <w:rPr>
          <w:b/>
          <w:u w:val="single" w:color="000000"/>
        </w:rPr>
        <w:t>Tongs</w:t>
      </w:r>
      <w:r>
        <w:rPr>
          <w:b/>
        </w:rPr>
        <w:t xml:space="preserve">: </w:t>
      </w:r>
    </w:p>
    <w:p w14:paraId="55FEDF54" w14:textId="77777777" w:rsidR="008B0658" w:rsidRDefault="00901E13">
      <w:pPr>
        <w:ind w:left="0" w:firstLine="0"/>
      </w:pPr>
      <w:r>
        <w:rPr>
          <w:noProof/>
        </w:rPr>
        <w:drawing>
          <wp:inline distT="0" distB="0" distL="0" distR="0" wp14:anchorId="74AFAA2E" wp14:editId="1220910A">
            <wp:extent cx="889737" cy="545636"/>
            <wp:effectExtent l="0" t="0" r="0" b="0"/>
            <wp:docPr id="625" name="Picture 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Picture 62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9737" cy="54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2DCA753B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Metal. </w:t>
      </w:r>
    </w:p>
    <w:p w14:paraId="4B00187F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To pick up and hold an apparatus. </w:t>
      </w:r>
    </w:p>
    <w:p w14:paraId="5DB8A597" w14:textId="77777777" w:rsidR="008B0658" w:rsidRDefault="00901E13">
      <w:pPr>
        <w:ind w:left="0" w:firstLine="0"/>
      </w:pPr>
      <w:r>
        <w:t xml:space="preserve"> </w:t>
      </w:r>
    </w:p>
    <w:p w14:paraId="0FB56973" w14:textId="77777777" w:rsidR="008B0658" w:rsidRDefault="00901E13">
      <w:pPr>
        <w:ind w:left="-5"/>
      </w:pPr>
      <w:r>
        <w:rPr>
          <w:b/>
          <w:u w:val="single" w:color="000000"/>
        </w:rPr>
        <w:t>Ruler</w:t>
      </w:r>
      <w:r>
        <w:rPr>
          <w:b/>
        </w:rPr>
        <w:t xml:space="preserve">: </w:t>
      </w:r>
    </w:p>
    <w:p w14:paraId="3D9B2137" w14:textId="77777777" w:rsidR="008B0658" w:rsidRDefault="00901E13">
      <w:pPr>
        <w:ind w:left="0" w:firstLine="0"/>
      </w:pPr>
      <w:r>
        <w:rPr>
          <w:noProof/>
        </w:rPr>
        <w:drawing>
          <wp:inline distT="0" distB="0" distL="0" distR="0" wp14:anchorId="0668D686" wp14:editId="7EFA7465">
            <wp:extent cx="840017" cy="373387"/>
            <wp:effectExtent l="0" t="0" r="0" b="0"/>
            <wp:docPr id="627" name="Picture 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" name="Picture 62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40017" cy="37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3561CEA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Divided into centimeter and millimeter divisions. </w:t>
      </w:r>
    </w:p>
    <w:p w14:paraId="199FFFFF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To measure length. </w:t>
      </w:r>
    </w:p>
    <w:p w14:paraId="2A2C9BF3" w14:textId="77777777" w:rsidR="008B0658" w:rsidRDefault="00901E13">
      <w:pPr>
        <w:ind w:left="0" w:firstLine="0"/>
      </w:pPr>
      <w:r>
        <w:t xml:space="preserve"> </w:t>
      </w:r>
    </w:p>
    <w:p w14:paraId="0C67899B" w14:textId="77777777" w:rsidR="008B0658" w:rsidRDefault="00901E13">
      <w:pPr>
        <w:ind w:left="-5"/>
      </w:pPr>
      <w:r>
        <w:rPr>
          <w:b/>
          <w:u w:val="single" w:color="000000"/>
        </w:rPr>
        <w:t>Clay Triangle/Pipestem Triangle</w:t>
      </w:r>
      <w:r>
        <w:rPr>
          <w:b/>
        </w:rPr>
        <w:t xml:space="preserve">: </w:t>
      </w:r>
    </w:p>
    <w:p w14:paraId="7B16A7FE" w14:textId="77777777" w:rsidR="008B0658" w:rsidRDefault="00901E13">
      <w:pPr>
        <w:ind w:left="0" w:firstLine="0"/>
      </w:pPr>
      <w:r>
        <w:rPr>
          <w:noProof/>
        </w:rPr>
        <w:drawing>
          <wp:inline distT="0" distB="0" distL="0" distR="0" wp14:anchorId="69503CDA" wp14:editId="463B6245">
            <wp:extent cx="528885" cy="512021"/>
            <wp:effectExtent l="0" t="0" r="0" b="0"/>
            <wp:docPr id="629" name="Picture 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" name="Picture 62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8885" cy="51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2F37AD51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Triangular wire frame with clay material coverings. </w:t>
      </w:r>
    </w:p>
    <w:p w14:paraId="0600C197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To support a crucible. </w:t>
      </w:r>
    </w:p>
    <w:p w14:paraId="660F6411" w14:textId="77777777" w:rsidR="008B0658" w:rsidRDefault="00901E13">
      <w:pPr>
        <w:ind w:left="0" w:firstLine="0"/>
      </w:pPr>
      <w:r>
        <w:rPr>
          <w:b/>
        </w:rPr>
        <w:t xml:space="preserve"> </w:t>
      </w:r>
    </w:p>
    <w:p w14:paraId="777ED270" w14:textId="77777777" w:rsidR="008B0658" w:rsidRDefault="00901E13">
      <w:pPr>
        <w:ind w:left="-5"/>
      </w:pPr>
      <w:r>
        <w:rPr>
          <w:b/>
          <w:u w:val="single" w:color="000000"/>
        </w:rPr>
        <w:t>Crucible and Cover</w:t>
      </w:r>
      <w:r>
        <w:rPr>
          <w:b/>
        </w:rPr>
        <w:t xml:space="preserve">: </w:t>
      </w:r>
    </w:p>
    <w:p w14:paraId="575C12F7" w14:textId="77777777" w:rsidR="008B0658" w:rsidRDefault="00901E13">
      <w:pPr>
        <w:ind w:left="0" w:firstLine="0"/>
      </w:pPr>
      <w:r>
        <w:rPr>
          <w:noProof/>
        </w:rPr>
        <w:drawing>
          <wp:inline distT="0" distB="0" distL="0" distR="0" wp14:anchorId="6F35BA32" wp14:editId="7B34F4CA">
            <wp:extent cx="481518" cy="545568"/>
            <wp:effectExtent l="0" t="0" r="0" b="0"/>
            <wp:docPr id="631" name="Picture 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" name="Picture 63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1518" cy="54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2506660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Small porcelain dish with a cover. </w:t>
      </w:r>
    </w:p>
    <w:p w14:paraId="61741FC7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To heat small amounts of solid material at a high temperature. </w:t>
      </w:r>
    </w:p>
    <w:p w14:paraId="3EF40A42" w14:textId="77777777" w:rsidR="008B0658" w:rsidRDefault="00901E13">
      <w:pPr>
        <w:ind w:left="0" w:firstLine="0"/>
      </w:pPr>
      <w:r>
        <w:t xml:space="preserve"> </w:t>
      </w:r>
    </w:p>
    <w:p w14:paraId="333A6536" w14:textId="77777777" w:rsidR="008B0658" w:rsidRDefault="00901E13">
      <w:pPr>
        <w:ind w:left="-5"/>
      </w:pPr>
      <w:r>
        <w:rPr>
          <w:b/>
          <w:u w:val="single" w:color="000000"/>
        </w:rPr>
        <w:t>Wire Gauze</w:t>
      </w:r>
      <w:r>
        <w:rPr>
          <w:b/>
        </w:rPr>
        <w:t xml:space="preserve">: </w:t>
      </w:r>
    </w:p>
    <w:p w14:paraId="62499D49" w14:textId="77777777" w:rsidR="008B0658" w:rsidRDefault="00901E13">
      <w:pPr>
        <w:ind w:left="0" w:firstLine="0"/>
      </w:pPr>
      <w:r>
        <w:rPr>
          <w:noProof/>
        </w:rPr>
        <w:drawing>
          <wp:inline distT="0" distB="0" distL="0" distR="0" wp14:anchorId="399FE77D" wp14:editId="468074DC">
            <wp:extent cx="705483" cy="534897"/>
            <wp:effectExtent l="0" t="0" r="0" b="0"/>
            <wp:docPr id="633" name="Picture 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" name="Picture 63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05483" cy="53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3D23DD1A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Wire screen with ceramic-fibered center. </w:t>
      </w:r>
    </w:p>
    <w:p w14:paraId="23E5F149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To spread the head of a flame. </w:t>
      </w:r>
    </w:p>
    <w:p w14:paraId="476631E5" w14:textId="77777777" w:rsidR="008B0658" w:rsidRDefault="00901E13">
      <w:pPr>
        <w:ind w:left="0" w:firstLine="0"/>
      </w:pPr>
      <w:r>
        <w:t xml:space="preserve"> </w:t>
      </w:r>
    </w:p>
    <w:p w14:paraId="3694F6C2" w14:textId="77777777" w:rsidR="008B0658" w:rsidRDefault="00901E13">
      <w:pPr>
        <w:ind w:left="-5"/>
      </w:pPr>
      <w:r>
        <w:rPr>
          <w:b/>
          <w:u w:val="single" w:color="000000"/>
        </w:rPr>
        <w:t>Laboratory Burner/Bunsen Burner</w:t>
      </w:r>
      <w:r>
        <w:rPr>
          <w:b/>
        </w:rPr>
        <w:t xml:space="preserve">: </w:t>
      </w:r>
    </w:p>
    <w:p w14:paraId="0BCB3EC8" w14:textId="77777777" w:rsidR="008B0658" w:rsidRDefault="00901E13">
      <w:pPr>
        <w:ind w:left="-1" w:firstLine="0"/>
      </w:pPr>
      <w:r>
        <w:rPr>
          <w:noProof/>
        </w:rPr>
        <w:drawing>
          <wp:inline distT="0" distB="0" distL="0" distR="0" wp14:anchorId="490FFC94" wp14:editId="05599FBF">
            <wp:extent cx="712358" cy="1104884"/>
            <wp:effectExtent l="0" t="0" r="0" b="0"/>
            <wp:docPr id="635" name="Picture 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" name="Picture 63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12358" cy="110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F342B04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Metal heating device connected to a gas outlet with rubber tubing. </w:t>
      </w:r>
    </w:p>
    <w:p w14:paraId="5F63004F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To heat chemicals in beakers or test tubes. </w:t>
      </w:r>
    </w:p>
    <w:p w14:paraId="740FB7F4" w14:textId="77777777" w:rsidR="008B0658" w:rsidRDefault="00901E13">
      <w:pPr>
        <w:ind w:left="0" w:firstLine="0"/>
      </w:pPr>
      <w:r>
        <w:t xml:space="preserve"> </w:t>
      </w:r>
    </w:p>
    <w:p w14:paraId="1A110301" w14:textId="77777777" w:rsidR="008B0658" w:rsidRDefault="00901E13">
      <w:pPr>
        <w:ind w:left="-5"/>
      </w:pPr>
      <w:r>
        <w:rPr>
          <w:b/>
          <w:u w:val="single" w:color="000000"/>
        </w:rPr>
        <w:t>Laboratory Safety Goggles</w:t>
      </w:r>
      <w:r>
        <w:rPr>
          <w:b/>
        </w:rPr>
        <w:t xml:space="preserve">: </w:t>
      </w:r>
    </w:p>
    <w:p w14:paraId="19ACFE7B" w14:textId="77777777" w:rsidR="008B0658" w:rsidRDefault="00901E13">
      <w:pPr>
        <w:ind w:left="0" w:firstLine="0"/>
      </w:pPr>
      <w:r>
        <w:t xml:space="preserve"> </w:t>
      </w:r>
    </w:p>
    <w:p w14:paraId="1CAB623E" w14:textId="77777777" w:rsidR="008B0658" w:rsidRDefault="00901E13">
      <w:pPr>
        <w:ind w:left="-1" w:firstLine="0"/>
      </w:pPr>
      <w:r>
        <w:rPr>
          <w:noProof/>
        </w:rPr>
        <w:drawing>
          <wp:inline distT="0" distB="0" distL="0" distR="0" wp14:anchorId="5A521E07" wp14:editId="1B56E2DD">
            <wp:extent cx="732710" cy="475528"/>
            <wp:effectExtent l="0" t="0" r="0" b="0"/>
            <wp:docPr id="637" name="Picture 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" name="Picture 63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32710" cy="47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75E4A8C8" w14:textId="77777777" w:rsidR="008B0658" w:rsidRDefault="00901E13">
      <w:pPr>
        <w:ind w:left="-5" w:right="1455"/>
      </w:pPr>
      <w:r>
        <w:rPr>
          <w:u w:val="single" w:color="000000"/>
        </w:rPr>
        <w:t>Description</w:t>
      </w:r>
      <w:r>
        <w:t xml:space="preserve">: Close-filling eyeglasses with side shields </w:t>
      </w:r>
      <w:r>
        <w:rPr>
          <w:u w:val="single" w:color="000000"/>
        </w:rPr>
        <w:t>Uses</w:t>
      </w:r>
      <w:r>
        <w:t xml:space="preserve">: For protecting eyes from chemicals used in lab. </w:t>
      </w:r>
    </w:p>
    <w:p w14:paraId="602BECB4" w14:textId="77777777" w:rsidR="008B0658" w:rsidRDefault="00901E13">
      <w:pPr>
        <w:spacing w:after="1"/>
        <w:ind w:left="0" w:firstLine="0"/>
      </w:pPr>
      <w:r>
        <w:t xml:space="preserve"> </w:t>
      </w:r>
    </w:p>
    <w:p w14:paraId="10248C89" w14:textId="77777777" w:rsidR="008B0658" w:rsidRDefault="00901E13">
      <w:pPr>
        <w:ind w:left="-5"/>
      </w:pPr>
      <w:r>
        <w:rPr>
          <w:b/>
          <w:u w:val="single" w:color="000000"/>
        </w:rPr>
        <w:t>Ring Stand</w:t>
      </w:r>
      <w:r>
        <w:rPr>
          <w:b/>
        </w:rPr>
        <w:t xml:space="preserve">: </w:t>
      </w:r>
    </w:p>
    <w:p w14:paraId="653020C2" w14:textId="77777777" w:rsidR="008B0658" w:rsidRDefault="00901E13">
      <w:pPr>
        <w:ind w:left="-1" w:firstLine="0"/>
      </w:pPr>
      <w:r>
        <w:rPr>
          <w:noProof/>
        </w:rPr>
        <w:drawing>
          <wp:inline distT="0" distB="0" distL="0" distR="0" wp14:anchorId="6F49F679" wp14:editId="03817706">
            <wp:extent cx="759089" cy="1126305"/>
            <wp:effectExtent l="0" t="0" r="0" b="0"/>
            <wp:docPr id="639" name="Picture 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" name="Picture 63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59089" cy="112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265AD23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Metal rod upright with a heavy base. </w:t>
      </w:r>
    </w:p>
    <w:p w14:paraId="11AFD875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A support with many uses. </w:t>
      </w:r>
    </w:p>
    <w:p w14:paraId="220FB196" w14:textId="77777777" w:rsidR="008B0658" w:rsidRDefault="00901E13">
      <w:pPr>
        <w:ind w:left="0" w:firstLine="0"/>
      </w:pPr>
      <w:r>
        <w:t xml:space="preserve"> </w:t>
      </w:r>
    </w:p>
    <w:p w14:paraId="4F1C90FF" w14:textId="77777777" w:rsidR="008B0658" w:rsidRDefault="00901E13">
      <w:pPr>
        <w:ind w:left="-5"/>
      </w:pPr>
      <w:proofErr w:type="spellStart"/>
      <w:r>
        <w:rPr>
          <w:b/>
          <w:u w:val="single" w:color="000000"/>
        </w:rPr>
        <w:t>Buret</w:t>
      </w:r>
      <w:proofErr w:type="spellEnd"/>
      <w:r>
        <w:rPr>
          <w:b/>
        </w:rPr>
        <w:t xml:space="preserve">:  </w:t>
      </w:r>
    </w:p>
    <w:p w14:paraId="15F367BF" w14:textId="77777777" w:rsidR="008B0658" w:rsidRDefault="00901E13">
      <w:pPr>
        <w:ind w:left="-1" w:firstLine="0"/>
      </w:pPr>
      <w:r>
        <w:rPr>
          <w:noProof/>
        </w:rPr>
        <w:drawing>
          <wp:inline distT="0" distB="0" distL="0" distR="0" wp14:anchorId="18BFC66C" wp14:editId="102BDB47">
            <wp:extent cx="267898" cy="1159700"/>
            <wp:effectExtent l="0" t="0" r="0" b="0"/>
            <wp:docPr id="641" name="Picture 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" name="Picture 64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67898" cy="11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35DFCD73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Glass; Marked with a milliliter (mL) scale and filled with a stopcock, pinch clamp, or glass bead. </w:t>
      </w:r>
    </w:p>
    <w:p w14:paraId="65D97E0E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To withdraw and measure volumes of solutions in titrations. </w:t>
      </w:r>
    </w:p>
    <w:p w14:paraId="63C5D1A6" w14:textId="77777777" w:rsidR="008B0658" w:rsidRDefault="00901E13">
      <w:pPr>
        <w:ind w:left="0" w:firstLine="0"/>
      </w:pPr>
      <w:r>
        <w:t xml:space="preserve"> </w:t>
      </w:r>
    </w:p>
    <w:p w14:paraId="3708C318" w14:textId="77777777" w:rsidR="008B0658" w:rsidRDefault="00901E13">
      <w:pPr>
        <w:ind w:left="-5"/>
      </w:pPr>
      <w:r>
        <w:rPr>
          <w:b/>
          <w:u w:val="single" w:color="000000"/>
        </w:rPr>
        <w:t>Volumetric Flask</w:t>
      </w:r>
      <w:r>
        <w:rPr>
          <w:b/>
        </w:rPr>
        <w:t xml:space="preserve">: </w:t>
      </w:r>
    </w:p>
    <w:p w14:paraId="663137DF" w14:textId="77777777" w:rsidR="008B0658" w:rsidRDefault="00901E13">
      <w:pPr>
        <w:ind w:left="-1" w:firstLine="0"/>
      </w:pPr>
      <w:r>
        <w:rPr>
          <w:noProof/>
        </w:rPr>
        <w:drawing>
          <wp:inline distT="0" distB="0" distL="0" distR="0" wp14:anchorId="7D87F58D" wp14:editId="63E41C5B">
            <wp:extent cx="742589" cy="1263412"/>
            <wp:effectExtent l="0" t="0" r="0" b="0"/>
            <wp:docPr id="643" name="Picture 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" name="Picture 64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42589" cy="126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9396325" w14:textId="77777777" w:rsidR="008B0658" w:rsidRDefault="00901E13">
      <w:pPr>
        <w:ind w:left="-5"/>
      </w:pPr>
      <w:r>
        <w:rPr>
          <w:u w:val="single" w:color="000000"/>
        </w:rPr>
        <w:t>Description</w:t>
      </w:r>
      <w:r>
        <w:t xml:space="preserve">: Glass; Marked off to liter capacity with a glass stopper. </w:t>
      </w:r>
    </w:p>
    <w:p w14:paraId="799D42F4" w14:textId="77777777" w:rsidR="008B0658" w:rsidRDefault="00901E13">
      <w:pPr>
        <w:ind w:left="-5"/>
      </w:pPr>
      <w:r>
        <w:rPr>
          <w:u w:val="single" w:color="000000"/>
        </w:rPr>
        <w:t>Uses</w:t>
      </w:r>
      <w:r>
        <w:t xml:space="preserve">: Used in the preparation of solutions. </w:t>
      </w:r>
    </w:p>
    <w:sectPr w:rsidR="008B0658">
      <w:pgSz w:w="12240" w:h="15840"/>
      <w:pgMar w:top="1103" w:right="1456" w:bottom="722" w:left="1440" w:header="720" w:footer="720" w:gutter="0"/>
      <w:cols w:num="2" w:space="8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58"/>
    <w:rsid w:val="005743BA"/>
    <w:rsid w:val="008B0658"/>
    <w:rsid w:val="00901E13"/>
    <w:rsid w:val="00B6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4C0E"/>
  <w15:docId w15:val="{08E813AE-6BDC-483B-9406-8F9B228D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8" Type="http://schemas.openxmlformats.org/officeDocument/2006/relationships/image" Target="media/image5.jp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4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Harp, Elizabeth B</dc:creator>
  <cp:keywords/>
  <cp:lastModifiedBy>Chaillou Stacey</cp:lastModifiedBy>
  <cp:revision>2</cp:revision>
  <dcterms:created xsi:type="dcterms:W3CDTF">2023-08-09T12:44:00Z</dcterms:created>
  <dcterms:modified xsi:type="dcterms:W3CDTF">2023-08-09T12:44:00Z</dcterms:modified>
</cp:coreProperties>
</file>